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18B9" w14:textId="30BAB0F4" w:rsidR="00E324FB" w:rsidRPr="00E324FB" w:rsidRDefault="00E324FB" w:rsidP="00E324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Unit 3 GSE Standards</w:t>
      </w:r>
    </w:p>
    <w:p w14:paraId="7C23E33C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57092E" w14:textId="516B00C0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4A83" wp14:editId="1108AA88">
                <wp:simplePos x="0" y="0"/>
                <wp:positionH relativeFrom="leftMargin">
                  <wp:align>right</wp:align>
                </wp:positionH>
                <wp:positionV relativeFrom="paragraph">
                  <wp:posOffset>200660</wp:posOffset>
                </wp:positionV>
                <wp:extent cx="333375" cy="217805"/>
                <wp:effectExtent l="0" t="19050" r="47625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7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E7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4.95pt;margin-top:15.8pt;width:26.25pt;height:17.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" adj="14544" fillcolor="#5b9bd5 [3204]" strokecolor="#1f4d78 [1604]" strokeweight="1pt">
                <w10:wrap anchorx="margin"/>
              </v:shape>
            </w:pict>
          </mc:Fallback>
        </mc:AlternateContent>
      </w:r>
    </w:p>
    <w:p w14:paraId="04442971" w14:textId="69FF982A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CC0">
        <w:rPr>
          <w:rFonts w:ascii="Times New Roman" w:hAnsi="Times New Roman" w:cs="Times New Roman"/>
          <w:b/>
          <w:sz w:val="24"/>
          <w:szCs w:val="24"/>
          <w:u w:val="single"/>
        </w:rPr>
        <w:t>SSWH4</w:t>
      </w:r>
      <w:r w:rsidRPr="00112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C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2264">
        <w:rPr>
          <w:rFonts w:ascii="Times New Roman" w:hAnsi="Times New Roman" w:cs="Times New Roman"/>
          <w:b/>
          <w:sz w:val="24"/>
          <w:szCs w:val="24"/>
        </w:rPr>
        <w:t>Analyze impact of the Byzantine and Mongol empires.</w:t>
      </w:r>
    </w:p>
    <w:p w14:paraId="7D8F9A4C" w14:textId="71186F19" w:rsidR="00735CC0" w:rsidRPr="00112264" w:rsidRDefault="00735CC0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F69264" w14:textId="091F48ED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impacts of the Byzantine and Mongol empires?</w:t>
      </w:r>
    </w:p>
    <w:p w14:paraId="103D748E" w14:textId="77777777" w:rsidR="00735CC0" w:rsidRPr="00112264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5AE4F7" w14:textId="20AD37DD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264">
        <w:rPr>
          <w:rFonts w:ascii="Times New Roman" w:hAnsi="Times New Roman" w:cs="Times New Roman"/>
          <w:b/>
          <w:sz w:val="24"/>
          <w:szCs w:val="24"/>
        </w:rPr>
        <w:t>a. Describe the relationship between the Roman and Byzantine Empires, include: the importance of Justinian and Empress Theodora</w:t>
      </w:r>
      <w:r w:rsidRPr="00112264">
        <w:rPr>
          <w:rFonts w:ascii="Times New Roman" w:hAnsi="Times New Roman" w:cs="Times New Roman"/>
          <w:sz w:val="24"/>
          <w:szCs w:val="24"/>
        </w:rPr>
        <w:t>.</w:t>
      </w:r>
    </w:p>
    <w:p w14:paraId="3044EFAE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0E9B03" w14:textId="20DEB385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the Roman and Byzantine Empires?</w:t>
      </w:r>
    </w:p>
    <w:p w14:paraId="1A99C80A" w14:textId="77777777" w:rsidR="00735CC0" w:rsidRPr="00112264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5DC6A4" w14:textId="189BEF7E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2264">
        <w:rPr>
          <w:rFonts w:ascii="Times New Roman" w:hAnsi="Times New Roman" w:cs="Times New Roman"/>
          <w:b/>
          <w:sz w:val="24"/>
          <w:szCs w:val="24"/>
        </w:rPr>
        <w:t>b. Analyze the impact Byzantium had on Kiev, Moscow, and the Russian Empire.</w:t>
      </w:r>
    </w:p>
    <w:p w14:paraId="313F6FAB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9A417F" w14:textId="3A8387B3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Byzantium impact the early Russian Empire?</w:t>
      </w:r>
    </w:p>
    <w:p w14:paraId="62F9B697" w14:textId="77777777" w:rsidR="00735CC0" w:rsidRPr="00112264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CF564B" w14:textId="5CE24BDB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2264">
        <w:rPr>
          <w:rFonts w:ascii="Times New Roman" w:hAnsi="Times New Roman" w:cs="Times New Roman"/>
          <w:b/>
          <w:sz w:val="24"/>
          <w:szCs w:val="24"/>
        </w:rPr>
        <w:t>c. Explain the Great Schism (East-West Schism) of 1054 CE/AD.</w:t>
      </w:r>
    </w:p>
    <w:p w14:paraId="70850B4A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2E34B7" w14:textId="4E839136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264">
        <w:rPr>
          <w:rFonts w:ascii="Times New Roman" w:hAnsi="Times New Roman" w:cs="Times New Roman"/>
          <w:sz w:val="24"/>
          <w:szCs w:val="24"/>
        </w:rPr>
        <w:t>What</w:t>
      </w:r>
      <w:r w:rsidR="00735CC0">
        <w:rPr>
          <w:rFonts w:ascii="Times New Roman" w:hAnsi="Times New Roman" w:cs="Times New Roman"/>
          <w:sz w:val="24"/>
          <w:szCs w:val="24"/>
        </w:rPr>
        <w:t xml:space="preserve"> events</w:t>
      </w:r>
      <w:r w:rsidRPr="00112264">
        <w:rPr>
          <w:rFonts w:ascii="Times New Roman" w:hAnsi="Times New Roman" w:cs="Times New Roman"/>
          <w:sz w:val="24"/>
          <w:szCs w:val="24"/>
        </w:rPr>
        <w:t xml:space="preserve"> </w:t>
      </w:r>
      <w:r w:rsidR="00735CC0">
        <w:rPr>
          <w:rFonts w:ascii="Times New Roman" w:hAnsi="Times New Roman" w:cs="Times New Roman"/>
          <w:sz w:val="24"/>
          <w:szCs w:val="24"/>
        </w:rPr>
        <w:t>caused the Great Schism of 1054?</w:t>
      </w:r>
    </w:p>
    <w:p w14:paraId="5619E56E" w14:textId="77777777" w:rsidR="00735CC0" w:rsidRPr="00112264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A93689" w14:textId="77777777" w:rsidR="00112264" w:rsidRP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2264">
        <w:rPr>
          <w:rFonts w:ascii="Times New Roman" w:hAnsi="Times New Roman" w:cs="Times New Roman"/>
          <w:b/>
          <w:sz w:val="24"/>
          <w:szCs w:val="24"/>
        </w:rPr>
        <w:t>d. Explain the decline of Byzantium and the impact of the fall of Constantinople in 1453</w:t>
      </w:r>
    </w:p>
    <w:p w14:paraId="3A9DE888" w14:textId="5367FFA4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2264">
        <w:rPr>
          <w:rFonts w:ascii="Times New Roman" w:hAnsi="Times New Roman" w:cs="Times New Roman"/>
          <w:b/>
          <w:sz w:val="24"/>
          <w:szCs w:val="24"/>
        </w:rPr>
        <w:t>CE/AD.</w:t>
      </w:r>
    </w:p>
    <w:p w14:paraId="57C70B3F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EE7D2D" w14:textId="7DD7745B" w:rsidR="00112264" w:rsidRDefault="00112264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264">
        <w:rPr>
          <w:rFonts w:ascii="Times New Roman" w:hAnsi="Times New Roman" w:cs="Times New Roman"/>
          <w:sz w:val="24"/>
          <w:szCs w:val="24"/>
        </w:rPr>
        <w:t>What were the causes of the decline of the Byzantine Empire? How did the fall of Constantinople in 1453 impact the fall of the decline of the Byzantine Empire?</w:t>
      </w:r>
    </w:p>
    <w:p w14:paraId="4D97CB88" w14:textId="77777777" w:rsidR="00735CC0" w:rsidRPr="00112264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450409" w14:textId="77777777" w:rsidR="00733D97" w:rsidRDefault="00112264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2264">
        <w:rPr>
          <w:rFonts w:ascii="Times New Roman" w:hAnsi="Times New Roman" w:cs="Times New Roman"/>
          <w:b/>
          <w:sz w:val="24"/>
          <w:szCs w:val="24"/>
        </w:rPr>
        <w:t xml:space="preserve">e. Describe the impact of the Mongols on Russia, China, and the Middle East, include: the role of </w:t>
      </w:r>
      <w:proofErr w:type="spellStart"/>
      <w:r w:rsidRPr="00112264">
        <w:rPr>
          <w:rFonts w:ascii="Times New Roman" w:hAnsi="Times New Roman" w:cs="Times New Roman"/>
          <w:b/>
          <w:sz w:val="24"/>
          <w:szCs w:val="24"/>
        </w:rPr>
        <w:t>Chinggis</w:t>
      </w:r>
      <w:proofErr w:type="spellEnd"/>
      <w:r w:rsidRPr="00112264">
        <w:rPr>
          <w:rFonts w:ascii="Times New Roman" w:hAnsi="Times New Roman" w:cs="Times New Roman"/>
          <w:b/>
          <w:sz w:val="24"/>
          <w:szCs w:val="24"/>
        </w:rPr>
        <w:t xml:space="preserve"> (Genghis) Khan in developing the Mongol Empire.</w:t>
      </w:r>
      <w:r w:rsidRPr="00112264">
        <w:rPr>
          <w:rFonts w:ascii="Times New Roman" w:hAnsi="Times New Roman" w:cs="Times New Roman"/>
          <w:b/>
          <w:sz w:val="24"/>
          <w:szCs w:val="24"/>
        </w:rPr>
        <w:cr/>
      </w:r>
    </w:p>
    <w:p w14:paraId="5CF6B5E5" w14:textId="5D914F22" w:rsidR="00735CC0" w:rsidRDefault="00112264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264">
        <w:rPr>
          <w:rFonts w:ascii="Times New Roman" w:hAnsi="Times New Roman" w:cs="Times New Roman"/>
          <w:sz w:val="24"/>
          <w:szCs w:val="24"/>
        </w:rPr>
        <w:t>How did the Mongols impact Russia, China, and the Middle East?</w:t>
      </w:r>
    </w:p>
    <w:p w14:paraId="29DBEA14" w14:textId="5324BFBC" w:rsidR="00735CC0" w:rsidRDefault="00E324FB" w:rsidP="00112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A479D" wp14:editId="43DC647E">
                <wp:simplePos x="0" y="0"/>
                <wp:positionH relativeFrom="leftMargin">
                  <wp:align>right</wp:align>
                </wp:positionH>
                <wp:positionV relativeFrom="paragraph">
                  <wp:posOffset>271780</wp:posOffset>
                </wp:positionV>
                <wp:extent cx="333375" cy="217805"/>
                <wp:effectExtent l="0" t="19050" r="47625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78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8E82" id="Right Arrow 2" o:spid="_x0000_s1026" type="#_x0000_t13" style="position:absolute;margin-left:-24.95pt;margin-top:21.4pt;width:26.25pt;height:17.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" adj="14544" fillcolor="#5b9bd5" strokecolor="#41719c" strokeweight="1pt">
                <w10:wrap anchorx="margin"/>
              </v:shape>
            </w:pict>
          </mc:Fallback>
        </mc:AlternateContent>
      </w:r>
    </w:p>
    <w:p w14:paraId="3CBE653A" w14:textId="6F240019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CC0">
        <w:rPr>
          <w:rFonts w:ascii="Times New Roman" w:hAnsi="Times New Roman" w:cs="Times New Roman"/>
          <w:b/>
          <w:sz w:val="24"/>
          <w:szCs w:val="24"/>
          <w:u w:val="single"/>
        </w:rPr>
        <w:t>SSWH5</w:t>
      </w:r>
      <w:r w:rsidRPr="00735C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5CC0">
        <w:rPr>
          <w:rFonts w:ascii="Times New Roman" w:hAnsi="Times New Roman" w:cs="Times New Roman"/>
          <w:b/>
          <w:sz w:val="24"/>
          <w:szCs w:val="24"/>
        </w:rPr>
        <w:t>Examine the political, economic, and cultural interactions within the Medieval Mediterranean World between 600 CE/AD and 1300 CE/AD.</w:t>
      </w:r>
      <w:r w:rsidRPr="007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64417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F23F8E" w14:textId="5FF5D39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peoples within the Medieval Mediterranean World interact politically, economically, and culturally between the year 600 and 1300?</w:t>
      </w:r>
    </w:p>
    <w:p w14:paraId="3E0973CC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12F9C8" w14:textId="135EF9AE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CC0">
        <w:rPr>
          <w:rFonts w:ascii="Times New Roman" w:hAnsi="Times New Roman" w:cs="Times New Roman"/>
          <w:b/>
          <w:sz w:val="24"/>
          <w:szCs w:val="24"/>
        </w:rPr>
        <w:t>a. Analyze the origins of Islam and the growth of the Islamic Empire.</w:t>
      </w:r>
      <w:r w:rsidRPr="007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D3B16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9F7653" w14:textId="5AD3F356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religion of Islam originate? How did the Islamic Empire grow and spread?</w:t>
      </w:r>
    </w:p>
    <w:p w14:paraId="102B0D27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1D4F0F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CC0">
        <w:rPr>
          <w:rFonts w:ascii="Times New Roman" w:hAnsi="Times New Roman" w:cs="Times New Roman"/>
          <w:b/>
          <w:sz w:val="24"/>
          <w:szCs w:val="24"/>
        </w:rPr>
        <w:t>b. Understand the reasons for the split between Sunni and Shi’a Muslims</w:t>
      </w:r>
      <w:r w:rsidRPr="00735CC0">
        <w:rPr>
          <w:rFonts w:ascii="Times New Roman" w:hAnsi="Times New Roman" w:cs="Times New Roman"/>
          <w:sz w:val="24"/>
          <w:szCs w:val="24"/>
        </w:rPr>
        <w:t>.</w:t>
      </w:r>
    </w:p>
    <w:p w14:paraId="35670BF8" w14:textId="107B66A4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FAB2B" w14:textId="67B7C7D6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reasons for the split between the Sunni and Shi’a Muslims?</w:t>
      </w:r>
    </w:p>
    <w:p w14:paraId="1C815745" w14:textId="77777777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95AA42" w14:textId="77777777" w:rsidR="00E324FB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Assess the economic impact of Muslim trade routes to India, China, Europe and Africa. </w:t>
      </w:r>
      <w:bookmarkStart w:id="0" w:name="_GoBack"/>
      <w:bookmarkEnd w:id="0"/>
    </w:p>
    <w:p w14:paraId="701A2245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F7F75E" w14:textId="09939B80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economic impact did the Muslim trade routes to India, China, Europe, and Africa have on those regions?</w:t>
      </w:r>
    </w:p>
    <w:p w14:paraId="5524911F" w14:textId="77777777" w:rsidR="00E324FB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b/>
          <w:sz w:val="24"/>
          <w:szCs w:val="24"/>
        </w:rPr>
        <w:t>d. Identify the contributions of Islamic scholars in science, math, and geography</w:t>
      </w:r>
      <w:r w:rsidRPr="007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53BEA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30DA0F" w14:textId="64B2D3D4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contributions did Islamic scholars make in the fields of science, math, and geography?</w:t>
      </w:r>
    </w:p>
    <w:p w14:paraId="74267D6F" w14:textId="03A6F02F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D90A86" w14:textId="77777777" w:rsidR="00E324FB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b/>
          <w:sz w:val="24"/>
          <w:szCs w:val="24"/>
        </w:rPr>
        <w:t>e. Analyze the relationship between Judaism, Christianity, and Islam.</w:t>
      </w:r>
      <w:r w:rsidRPr="007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D97A3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DA65DD" w14:textId="0B83DDDA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Judaism, Christianity, and Islam?</w:t>
      </w:r>
    </w:p>
    <w:p w14:paraId="606DA1F7" w14:textId="71DBFA19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14B22" wp14:editId="1F167AE2">
                <wp:simplePos x="0" y="0"/>
                <wp:positionH relativeFrom="leftMargin">
                  <wp:align>right</wp:align>
                </wp:positionH>
                <wp:positionV relativeFrom="paragraph">
                  <wp:posOffset>155575</wp:posOffset>
                </wp:positionV>
                <wp:extent cx="333375" cy="217805"/>
                <wp:effectExtent l="0" t="19050" r="47625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78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F41B" id="Right Arrow 3" o:spid="_x0000_s1026" type="#_x0000_t13" style="position:absolute;margin-left:-24.95pt;margin-top:12.25pt;width:26.25pt;height:17.1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" adj="14544" fillcolor="#5b9bd5" strokecolor="#41719c" strokeweight="1pt">
                <w10:wrap anchorx="margin"/>
              </v:shape>
            </w:pict>
          </mc:Fallback>
        </mc:AlternateContent>
      </w:r>
    </w:p>
    <w:p w14:paraId="45AF20E8" w14:textId="5DD5E5C1" w:rsidR="00E324FB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b/>
          <w:sz w:val="24"/>
          <w:szCs w:val="24"/>
          <w:u w:val="single"/>
        </w:rPr>
        <w:t>SSWH6</w:t>
      </w:r>
      <w:r w:rsidRPr="00E3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4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24FB">
        <w:rPr>
          <w:rFonts w:ascii="Times New Roman" w:hAnsi="Times New Roman" w:cs="Times New Roman"/>
          <w:b/>
          <w:sz w:val="24"/>
          <w:szCs w:val="24"/>
        </w:rPr>
        <w:t>Describe the diverse characteristics of early African societies before 1500 CE/AD.</w:t>
      </w:r>
      <w:r w:rsidRPr="007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46AD3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C586AC" w14:textId="1E94C2E3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diverse characteristics did early African societies exhibit prior to 1500?</w:t>
      </w:r>
    </w:p>
    <w:p w14:paraId="4C0530BE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3011D8" w14:textId="77777777" w:rsidR="00E324FB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b/>
          <w:sz w:val="24"/>
          <w:szCs w:val="24"/>
        </w:rPr>
        <w:t xml:space="preserve">a. Describe the development and decline of the Sudanic kingdoms (Ghana, Mali, </w:t>
      </w:r>
      <w:proofErr w:type="gramStart"/>
      <w:r w:rsidRPr="00E324FB">
        <w:rPr>
          <w:rFonts w:ascii="Times New Roman" w:hAnsi="Times New Roman" w:cs="Times New Roman"/>
          <w:b/>
          <w:sz w:val="24"/>
          <w:szCs w:val="24"/>
        </w:rPr>
        <w:t>Songhai</w:t>
      </w:r>
      <w:proofErr w:type="gramEnd"/>
      <w:r w:rsidRPr="00E324FB">
        <w:rPr>
          <w:rFonts w:ascii="Times New Roman" w:hAnsi="Times New Roman" w:cs="Times New Roman"/>
          <w:b/>
          <w:sz w:val="24"/>
          <w:szCs w:val="24"/>
        </w:rPr>
        <w:t xml:space="preserve">); include the roles of </w:t>
      </w:r>
      <w:proofErr w:type="spellStart"/>
      <w:r w:rsidRPr="00E324FB">
        <w:rPr>
          <w:rFonts w:ascii="Times New Roman" w:hAnsi="Times New Roman" w:cs="Times New Roman"/>
          <w:b/>
          <w:sz w:val="24"/>
          <w:szCs w:val="24"/>
        </w:rPr>
        <w:t>Sundiata</w:t>
      </w:r>
      <w:proofErr w:type="spellEnd"/>
      <w:r w:rsidRPr="00E324FB">
        <w:rPr>
          <w:rFonts w:ascii="Times New Roman" w:hAnsi="Times New Roman" w:cs="Times New Roman"/>
          <w:b/>
          <w:sz w:val="24"/>
          <w:szCs w:val="24"/>
        </w:rPr>
        <w:t>, and the pilgrimage of Mansa Musa to Mecca.</w:t>
      </w:r>
      <w:r w:rsidRPr="007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F757F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647068" w14:textId="6503C94A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Sudanic kingdoms of Ghana, Mali, and Songhai develop and then decline? What roles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Mansa Musa play in the development of these kingdoms?</w:t>
      </w:r>
    </w:p>
    <w:p w14:paraId="7474427F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DD7213" w14:textId="77777777" w:rsidR="00E324FB" w:rsidRDefault="00735CC0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b/>
          <w:sz w:val="24"/>
          <w:szCs w:val="24"/>
        </w:rPr>
        <w:t>b. Describe the trading networks and distribution of resources by examining trans-Saharan trade in gold, salt, and slaves; include the Swahili trading cities.</w:t>
      </w:r>
      <w:r w:rsidRPr="007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69ADB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492073" w14:textId="37175C56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key resources that were traded within the Trans-Saharan Trade Network? What were the key cities along the Trans-Saharan Trade Network?</w:t>
      </w:r>
    </w:p>
    <w:p w14:paraId="1E085D36" w14:textId="77777777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6A9B0A" w14:textId="163E25B6" w:rsidR="00735CC0" w:rsidRDefault="00735CC0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4FB">
        <w:rPr>
          <w:rFonts w:ascii="Times New Roman" w:hAnsi="Times New Roman" w:cs="Times New Roman"/>
          <w:b/>
          <w:sz w:val="24"/>
          <w:szCs w:val="24"/>
        </w:rPr>
        <w:t>c. Understand the blending of traditional African beliefs with new ideas from Islam and Christianity and their impact on early African societies.</w:t>
      </w:r>
    </w:p>
    <w:p w14:paraId="6939821E" w14:textId="5E41B248" w:rsid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6157E3" w14:textId="1D952B10" w:rsidR="00E324FB" w:rsidRPr="00E324FB" w:rsidRDefault="00E324FB" w:rsidP="00735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blending of traditional African beliefs with Christianity and Islam impact early African societies?</w:t>
      </w:r>
    </w:p>
    <w:sectPr w:rsidR="00E324FB" w:rsidRPr="00E3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64"/>
    <w:rsid w:val="00112264"/>
    <w:rsid w:val="00213B35"/>
    <w:rsid w:val="00735CC0"/>
    <w:rsid w:val="00D54BC1"/>
    <w:rsid w:val="00E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C921"/>
  <w15:chartTrackingRefBased/>
  <w15:docId w15:val="{9FB6E145-25F7-4000-966D-867C6C3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dcterms:created xsi:type="dcterms:W3CDTF">2018-09-11T17:23:00Z</dcterms:created>
  <dcterms:modified xsi:type="dcterms:W3CDTF">2018-09-11T17:23:00Z</dcterms:modified>
</cp:coreProperties>
</file>