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48F0" w14:textId="77777777" w:rsidR="000B3ADE" w:rsidRPr="000B3ADE" w:rsidRDefault="000B3ADE" w:rsidP="000B3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ADE">
        <w:rPr>
          <w:rFonts w:ascii="Times New Roman" w:hAnsi="Times New Roman" w:cs="Times New Roman"/>
          <w:b/>
          <w:sz w:val="28"/>
          <w:szCs w:val="28"/>
          <w:u w:val="single"/>
        </w:rPr>
        <w:t xml:space="preserve">Ethnic Studies Vocabulary Terms </w:t>
      </w:r>
    </w:p>
    <w:p w14:paraId="3B94E5C5" w14:textId="77777777" w:rsidR="000B3ADE" w:rsidRDefault="000B3ADE" w:rsidP="000B3A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EF078" w14:textId="7A540866" w:rsidR="000B3ADE" w:rsidRPr="00BB0367" w:rsidRDefault="000B3ADE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Ethnicity </w:t>
      </w:r>
    </w:p>
    <w:p w14:paraId="5A0D3894" w14:textId="6670AAE5" w:rsidR="000B3ADE" w:rsidRPr="00BB0367" w:rsidRDefault="000B3ADE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Race </w:t>
      </w:r>
    </w:p>
    <w:p w14:paraId="6C83223B" w14:textId="755D7B6E" w:rsidR="00733AC0" w:rsidRPr="00BB0367" w:rsidRDefault="000B3ADE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Culture </w:t>
      </w:r>
    </w:p>
    <w:p w14:paraId="100597DD" w14:textId="35E318C8" w:rsidR="00456070" w:rsidRPr="00BB0367" w:rsidRDefault="00A425E9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Multiculturalism </w:t>
      </w:r>
    </w:p>
    <w:p w14:paraId="260402E4" w14:textId="00DD0519" w:rsidR="00456070" w:rsidRPr="00BB0367" w:rsidRDefault="00456070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Pluralism </w:t>
      </w:r>
    </w:p>
    <w:p w14:paraId="4255B916" w14:textId="393EED2C" w:rsidR="00456070" w:rsidRPr="00BB0367" w:rsidRDefault="00456070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Assimilation </w:t>
      </w:r>
    </w:p>
    <w:p w14:paraId="3BC781EA" w14:textId="416409D2" w:rsidR="00A425E9" w:rsidRPr="00BB0367" w:rsidRDefault="00456070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Acculturation </w:t>
      </w:r>
    </w:p>
    <w:p w14:paraId="13044C8E" w14:textId="13967F76" w:rsidR="00A425E9" w:rsidRDefault="00A425E9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Minority </w:t>
      </w:r>
    </w:p>
    <w:p w14:paraId="0FA49CE0" w14:textId="6F683FEA" w:rsidR="00521812" w:rsidRDefault="00521812" w:rsidP="005218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812">
        <w:rPr>
          <w:rFonts w:ascii="Times New Roman" w:hAnsi="Times New Roman" w:cs="Times New Roman"/>
          <w:sz w:val="24"/>
          <w:szCs w:val="24"/>
        </w:rPr>
        <w:t xml:space="preserve">Panethnicity </w:t>
      </w:r>
    </w:p>
    <w:p w14:paraId="0D68F556" w14:textId="77777777" w:rsidR="00521812" w:rsidRPr="00521812" w:rsidRDefault="00521812" w:rsidP="0052181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836BB0" w14:textId="131BBE4C" w:rsidR="00A425E9" w:rsidRPr="00BB0367" w:rsidRDefault="00A425E9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Racism </w:t>
      </w:r>
    </w:p>
    <w:p w14:paraId="69EC15FD" w14:textId="67105883" w:rsidR="00BB0367" w:rsidRPr="00BB0367" w:rsidRDefault="00A425E9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Prejudice </w:t>
      </w:r>
    </w:p>
    <w:p w14:paraId="51F57BA0" w14:textId="5A1C09B7" w:rsidR="00BB0367" w:rsidRPr="00BB0367" w:rsidRDefault="00A425E9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Oppression </w:t>
      </w:r>
    </w:p>
    <w:p w14:paraId="3B6A3B09" w14:textId="5979557D" w:rsidR="00BB0367" w:rsidRPr="00BB0367" w:rsidRDefault="00A425E9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Discrimination </w:t>
      </w:r>
    </w:p>
    <w:p w14:paraId="46F2361D" w14:textId="1652B473" w:rsidR="00456070" w:rsidRPr="00BB0367" w:rsidRDefault="00456070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Genocide </w:t>
      </w:r>
    </w:p>
    <w:p w14:paraId="4B1923D8" w14:textId="1D224197" w:rsidR="00456070" w:rsidRPr="00BB0367" w:rsidRDefault="00456070" w:rsidP="00BB0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367">
        <w:rPr>
          <w:rFonts w:ascii="Times New Roman" w:hAnsi="Times New Roman" w:cs="Times New Roman"/>
          <w:sz w:val="24"/>
          <w:szCs w:val="24"/>
        </w:rPr>
        <w:t xml:space="preserve">Segregation </w:t>
      </w:r>
    </w:p>
    <w:sectPr w:rsidR="00456070" w:rsidRPr="00BB0367" w:rsidSect="000B3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A7"/>
    <w:multiLevelType w:val="hybridMultilevel"/>
    <w:tmpl w:val="353E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DE"/>
    <w:rsid w:val="000B3ADE"/>
    <w:rsid w:val="00456070"/>
    <w:rsid w:val="00515D64"/>
    <w:rsid w:val="00521812"/>
    <w:rsid w:val="00733AC0"/>
    <w:rsid w:val="00A425E9"/>
    <w:rsid w:val="00B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40CA"/>
  <w15:chartTrackingRefBased/>
  <w15:docId w15:val="{DBA724CB-3A87-40E9-82D9-C44FF610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1" ma:contentTypeDescription="Create a new document." ma:contentTypeScope="" ma:versionID="d08bc8082ac43b21ec1d697780d43cdf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439e714605e73f435f10375acdfb3d0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F9AC6-73AB-44B6-8F3F-7345288FF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99483-72E0-4E2F-9276-F152073C0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90A09-A1B8-4BE6-8008-2EBD9B9838E6}">
  <ds:schemaRefs>
    <ds:schemaRef ds:uri="http://purl.org/dc/elements/1.1/"/>
    <ds:schemaRef ds:uri="http://schemas.microsoft.com/office/infopath/2007/PartnerControls"/>
    <ds:schemaRef ds:uri="6e85ea71-0514-4bc1-966b-0ce4215a9bb2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8b81072-17fb-41a5-8a9d-8be8b9a243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cp:lastPrinted>2020-01-02T03:32:00Z</cp:lastPrinted>
  <dcterms:created xsi:type="dcterms:W3CDTF">2020-01-02T03:40:00Z</dcterms:created>
  <dcterms:modified xsi:type="dcterms:W3CDTF">2020-01-02T03:40:00Z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